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Pr="0098587B" w:rsidRDefault="00765678" w:rsidP="00765678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98587B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765678" w:rsidRDefault="00765678" w:rsidP="0098587B">
      <w:pPr>
        <w:jc w:val="thaiDistribute"/>
        <w:rPr>
          <w:rFonts w:ascii="TH SarabunIT๙" w:hAnsi="TH SarabunIT๙" w:cs="TH SarabunIT๙" w:hint="cs"/>
        </w:rPr>
      </w:pPr>
      <w:r w:rsidRPr="00765678">
        <w:rPr>
          <w:rFonts w:ascii="TH SarabunIT๙" w:hAnsi="TH SarabunIT๙" w:cs="TH SarabunIT๙"/>
          <w:cs/>
        </w:rPr>
        <w:tab/>
      </w:r>
      <w:r w:rsidRPr="00765678">
        <w:rPr>
          <w:rFonts w:ascii="TH SarabunIT๙" w:hAnsi="TH SarabunIT๙" w:cs="TH SarabunIT๙"/>
          <w:cs/>
        </w:rPr>
        <w:tab/>
        <w:t>กระทรวงมหาดไทย</w:t>
      </w:r>
      <w:r>
        <w:rPr>
          <w:rFonts w:ascii="TH SarabunIT๙" w:hAnsi="TH SarabunIT๙" w:cs="TH SarabunIT๙" w:hint="cs"/>
          <w:cs/>
        </w:rPr>
        <w:t xml:space="preserve">  ได้แจ้งแนวทางการจัดทำและประสานแผนพัฒนาท้องถิ่น(พ.ศ.๒๕๖๑-๒๕๖๕) ขององค์กรปกครองส่วนท้องถิ่น  ตามระเบียบกระทรวงมหาดไทย  ว่าด้วยการจัดทำแผนพัฒนาขององค์กรปกครองส่วนท้องถิ่น(ฉบับที่๓) พ.ศ.๒๕๖๑ กำหนดให้แผนพัฒนาท้องถิ่นมีระยะเวลาห้าปี  เพื่อให้สอดคล้องและเชื่อมโยงกับแผนพัฒนาจังหวัดและแผนพัฒนากลุ่มจังหวัดรวมทั้งแผนปฏิบัติราชการประจำปีจังหวัด  แผนปฏิบัติราชการประจำปีกลุ่มจังหวัดตลอดจนสามารถ</w:t>
      </w:r>
      <w:proofErr w:type="spellStart"/>
      <w:r>
        <w:rPr>
          <w:rFonts w:ascii="TH SarabunIT๙" w:hAnsi="TH SarabunIT๙" w:cs="TH SarabunIT๙" w:hint="cs"/>
          <w:cs/>
        </w:rPr>
        <w:t>บูรณา</w:t>
      </w:r>
      <w:proofErr w:type="spellEnd"/>
      <w:r>
        <w:rPr>
          <w:rFonts w:ascii="TH SarabunIT๙" w:hAnsi="TH SarabunIT๙" w:cs="TH SarabunIT๙" w:hint="cs"/>
          <w:cs/>
        </w:rPr>
        <w:t>การแผนงาน/โครงการ/กิจกรรม และงบประมาณในพื้นที่ได้อย่างมีประสิทธิภาพ อันจะก่อให้เกิดประโยชน์สูงสุดให้กับประชาชน</w:t>
      </w:r>
    </w:p>
    <w:p w:rsidR="00765678" w:rsidRDefault="007B6D0B" w:rsidP="0098587B">
      <w:pPr>
        <w:jc w:val="thaiDistribute"/>
        <w:rPr>
          <w:rFonts w:ascii="TH SarabunIT๙" w:hAnsi="TH SarabunIT๙" w:cs="TH SarabunIT๙" w:hint="cs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แผนพัฒนาท้องถิ่น(พ.ศ.๒๕๖๑-๒๕๖๕) หมายรวมถึงยุทธศาสตร์การพัฒนาขององค์การบริหารส่วนตำบลทุ่งแก  ประกอบด้วยรายละเอียดของกิจกรรม/โครงการ ซึ่งในแผนพัฒนาท้องถิ่นขององค์การบริหารส่วนตำบลทุ่งแก  ได้มีการทบทวน เพิ่มเติม เปลี่ยนแปลง  โดยได้ผ่านกระบวนการประชาคมท้องถิ่นเพื่อสร้างกระบวนการมีส่วนร่วมของประชาชน  และชุมชน โดยองค์กรปกครองส่วนท้องถิ่นได้ทบทวนโครงการที่บรรจุไว้ในแผนพัฒนาท้องถิ่นให้เป็นปัจจุบัน  เพื่อการนำไปเป็นกรอบแนวทางในการของบประมาณรายจ่ายประจำปี  งบประมาณรายจ่ายเพิ่มเติม งบประมาณจากเงินสะสมในแต่ละปีงบประมาณในช่วงของแผนนั้น รวมทั้งแนวทางเพื่อให้มีการปฏิบัติให้บรรลุวัตถุประสงค์ตามโครงการพัฒนาที่กำหนดไว้ในแผนพัฒนาท้องถิ่น</w:t>
      </w:r>
    </w:p>
    <w:p w:rsidR="007B6D0B" w:rsidRDefault="007B6D0B" w:rsidP="0098587B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องค์การบริหารส่วนตำบลทุ่งแก  ขอขอบคุณผู้แทนประชาคมหมู่บ้าน ชุมชน และตัวแทนตำบล คณะกรรมการสนับสนุนการจัดทำแผนพัฒนาองค์การบริหารส่วนตำบลทุ่งแก  คณะกรรมการพัฒนาองค์การบริหารส่วนตำบลทุ่งแก ผู้นำชุมชน ส่วนราชการ หน่วยงานรัฐวิสาหกิจ และทุกภาคส่วนในประชาสังคม ตลอดจนหัวหน้าส่วนการงานทุกท่านที่ได้ให้ข้อมูลและ</w:t>
      </w:r>
      <w:bookmarkStart w:id="0" w:name="_GoBack"/>
      <w:bookmarkEnd w:id="0"/>
      <w:r>
        <w:rPr>
          <w:rFonts w:ascii="TH SarabunIT๙" w:hAnsi="TH SarabunIT๙" w:cs="TH SarabunIT๙" w:hint="cs"/>
          <w:cs/>
        </w:rPr>
        <w:t>เสนอความคิดเห็น และแนวทางในการจัดทำแผนพัฒนาท้องถิ่น (พ.ศ.๒๕๖๑-๒๕๖๕)เพิ่มเติม/เปลี่ยนแปลง ฉบับที่ ๑ จนสำเร็จตามวัตถุประสงค์ ในครั้งนี้เป็นอย่างดียิ่ง</w:t>
      </w:r>
    </w:p>
    <w:p w:rsidR="007B6D0B" w:rsidRDefault="007B6D0B" w:rsidP="0098587B">
      <w:pPr>
        <w:spacing w:after="0"/>
        <w:jc w:val="thaiDistribute"/>
        <w:rPr>
          <w:rFonts w:ascii="TH SarabunIT๙" w:hAnsi="TH SarabunIT๙" w:cs="TH SarabunIT๙" w:hint="cs"/>
        </w:rPr>
      </w:pPr>
    </w:p>
    <w:p w:rsidR="007B6D0B" w:rsidRDefault="007B6D0B" w:rsidP="00F72976">
      <w:pPr>
        <w:spacing w:after="0"/>
        <w:rPr>
          <w:rFonts w:ascii="TH SarabunIT๙" w:hAnsi="TH SarabunIT๙" w:cs="TH SarabunIT๙" w:hint="cs"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>งานวิเคราะห์นโยบายและแผน</w:t>
      </w:r>
    </w:p>
    <w:p w:rsidR="007B6D0B" w:rsidRPr="00765678" w:rsidRDefault="007B6D0B" w:rsidP="00F72976">
      <w:pPr>
        <w:spacing w:after="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   สำนักปลัด องค์การบริหารส่วนตำบลทุ่งแก</w:t>
      </w:r>
    </w:p>
    <w:sectPr w:rsidR="007B6D0B" w:rsidRPr="00765678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D2E6D"/>
    <w:rsid w:val="002D2E6D"/>
    <w:rsid w:val="00765678"/>
    <w:rsid w:val="007B6D0B"/>
    <w:rsid w:val="0098587B"/>
    <w:rsid w:val="00C7680D"/>
    <w:rsid w:val="00F72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4</cp:revision>
  <dcterms:created xsi:type="dcterms:W3CDTF">2020-01-09T03:59:00Z</dcterms:created>
  <dcterms:modified xsi:type="dcterms:W3CDTF">2020-01-09T04:10:00Z</dcterms:modified>
</cp:coreProperties>
</file>